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C5E0B3" w:themeColor="accent6" w:themeTint="66"/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3685"/>
        <w:gridCol w:w="3119"/>
        <w:gridCol w:w="283"/>
        <w:gridCol w:w="3793"/>
      </w:tblGrid>
      <w:tr w:rsidR="0025138F" w:rsidTr="00C66BCC">
        <w:trPr>
          <w:gridBefore w:val="2"/>
          <w:wBefore w:w="6799" w:type="dxa"/>
        </w:trPr>
        <w:tc>
          <w:tcPr>
            <w:tcW w:w="3402" w:type="dxa"/>
            <w:gridSpan w:val="2"/>
          </w:tcPr>
          <w:p w:rsidR="0025138F" w:rsidRDefault="0025138F" w:rsidP="00A00FA3">
            <w:r w:rsidRPr="001A7941">
              <w:rPr>
                <w:b/>
                <w:bCs/>
                <w:u w:val="single"/>
              </w:rPr>
              <w:t>Thématiques environnementales :</w:t>
            </w:r>
          </w:p>
        </w:tc>
        <w:tc>
          <w:tcPr>
            <w:tcW w:w="3793" w:type="dxa"/>
          </w:tcPr>
          <w:p w:rsidR="0025138F" w:rsidRDefault="006B25A6" w:rsidP="00A00FA3">
            <w:r>
              <w:t>Biodiversité</w:t>
            </w:r>
          </w:p>
        </w:tc>
      </w:tr>
      <w:tr w:rsidR="0043546E" w:rsidTr="00C66BCC">
        <w:trPr>
          <w:gridBefore w:val="2"/>
          <w:wBefore w:w="6799" w:type="dxa"/>
        </w:trPr>
        <w:tc>
          <w:tcPr>
            <w:tcW w:w="3402" w:type="dxa"/>
            <w:gridSpan w:val="2"/>
          </w:tcPr>
          <w:p w:rsidR="0043546E" w:rsidRPr="001A7941" w:rsidRDefault="0043546E" w:rsidP="00A00FA3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Discipline :</w:t>
            </w:r>
          </w:p>
        </w:tc>
        <w:tc>
          <w:tcPr>
            <w:tcW w:w="3793" w:type="dxa"/>
          </w:tcPr>
          <w:p w:rsidR="0043546E" w:rsidRDefault="0043546E" w:rsidP="00A00FA3">
            <w:r>
              <w:t>Sciences de la Vie et de la Terre</w:t>
            </w:r>
          </w:p>
        </w:tc>
      </w:tr>
      <w:tr w:rsidR="0025138F" w:rsidTr="00C66BCC">
        <w:trPr>
          <w:gridBefore w:val="2"/>
          <w:wBefore w:w="6799" w:type="dxa"/>
        </w:trPr>
        <w:tc>
          <w:tcPr>
            <w:tcW w:w="3402" w:type="dxa"/>
            <w:gridSpan w:val="2"/>
          </w:tcPr>
          <w:p w:rsidR="0025138F" w:rsidRDefault="0025138F" w:rsidP="00A00FA3">
            <w:r w:rsidRPr="001A7941">
              <w:rPr>
                <w:b/>
                <w:bCs/>
                <w:u w:val="single"/>
              </w:rPr>
              <w:t>Niveau</w:t>
            </w:r>
            <w:r>
              <w:rPr>
                <w:b/>
                <w:bCs/>
                <w:u w:val="single"/>
              </w:rPr>
              <w:t> :</w:t>
            </w:r>
          </w:p>
        </w:tc>
        <w:tc>
          <w:tcPr>
            <w:tcW w:w="3793" w:type="dxa"/>
          </w:tcPr>
          <w:p w:rsidR="0025138F" w:rsidRDefault="006B25A6" w:rsidP="00A00FA3">
            <w:r>
              <w:t>Sixième</w:t>
            </w:r>
          </w:p>
        </w:tc>
      </w:tr>
      <w:tr w:rsidR="0025138F" w:rsidTr="00C66BCC">
        <w:trPr>
          <w:gridBefore w:val="2"/>
          <w:wBefore w:w="6799" w:type="dxa"/>
        </w:trPr>
        <w:tc>
          <w:tcPr>
            <w:tcW w:w="3402" w:type="dxa"/>
            <w:gridSpan w:val="2"/>
          </w:tcPr>
          <w:p w:rsidR="0025138F" w:rsidRPr="00771E59" w:rsidRDefault="0025138F" w:rsidP="00A00FA3">
            <w:pPr>
              <w:rPr>
                <w:b/>
              </w:rPr>
            </w:pPr>
            <w:r>
              <w:rPr>
                <w:b/>
                <w:u w:val="single"/>
              </w:rPr>
              <w:t xml:space="preserve">Chapitre </w:t>
            </w:r>
            <w:r w:rsidRPr="00771E59">
              <w:rPr>
                <w:b/>
              </w:rPr>
              <w:t>:</w:t>
            </w:r>
          </w:p>
        </w:tc>
        <w:tc>
          <w:tcPr>
            <w:tcW w:w="3793" w:type="dxa"/>
          </w:tcPr>
          <w:p w:rsidR="0025138F" w:rsidRPr="00CF61BC" w:rsidRDefault="00A3602B" w:rsidP="00702B7B">
            <w:r w:rsidRPr="00A3602B">
              <w:t>Les relations dans l’Environnement</w:t>
            </w:r>
          </w:p>
        </w:tc>
      </w:tr>
      <w:tr w:rsidR="0025138F" w:rsidRPr="00A80CD5" w:rsidTr="00C66BCC">
        <w:tc>
          <w:tcPr>
            <w:tcW w:w="3114" w:type="dxa"/>
          </w:tcPr>
          <w:p w:rsidR="0025138F" w:rsidRPr="00A80CD5" w:rsidRDefault="0025138F" w:rsidP="00A00FA3">
            <w:pPr>
              <w:jc w:val="center"/>
              <w:rPr>
                <w:b/>
                <w:bCs/>
              </w:rPr>
            </w:pPr>
            <w:r w:rsidRPr="00A80CD5">
              <w:rPr>
                <w:b/>
                <w:bCs/>
              </w:rPr>
              <w:t>ITEMS</w:t>
            </w:r>
          </w:p>
        </w:tc>
        <w:tc>
          <w:tcPr>
            <w:tcW w:w="10880" w:type="dxa"/>
            <w:gridSpan w:val="4"/>
          </w:tcPr>
          <w:p w:rsidR="0025138F" w:rsidRPr="00A80CD5" w:rsidRDefault="0025138F" w:rsidP="00A00FA3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AEFE41" wp14:editId="445CC181">
                      <wp:simplePos x="0" y="0"/>
                      <wp:positionH relativeFrom="column">
                        <wp:posOffset>-898525</wp:posOffset>
                      </wp:positionH>
                      <wp:positionV relativeFrom="page">
                        <wp:posOffset>-1392554</wp:posOffset>
                      </wp:positionV>
                      <wp:extent cx="1440000" cy="1440000"/>
                      <wp:effectExtent l="76200" t="38100" r="84455" b="46355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5753283">
                                <a:off x="0" y="0"/>
                                <a:ext cx="1440000" cy="144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5138F" w:rsidRPr="00E229A0" w:rsidRDefault="0025138F" w:rsidP="0025138F">
                                  <w:pPr>
                                    <w:pStyle w:val="Paragraphedeliste"/>
                                    <w:spacing w:after="0" w:line="240" w:lineRule="auto"/>
                                    <w:ind w:left="786"/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* </w:t>
                                  </w:r>
                                  <w:r w:rsidRPr="00E229A0"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FICHE * DOCUMENTAIRE * FICHE * DOCUMENTAIRE</w:t>
                                  </w:r>
                                </w:p>
                                <w:p w:rsidR="0025138F" w:rsidRPr="00DD00DA" w:rsidRDefault="0025138F" w:rsidP="0025138F">
                                  <w:pPr>
                                    <w:pStyle w:val="Paragraphedeliste"/>
                                    <w:spacing w:after="0" w:line="240" w:lineRule="auto"/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Circl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AEFE4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6" type="#_x0000_t202" style="position:absolute;left:0;text-align:left;margin-left:-70.75pt;margin-top:-109.65pt;width:113.4pt;height:113.4pt;rotation:-638617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" filled="f" stroked="f">
                      <v:textbox>
                        <w:txbxContent>
                          <w:p w:rsidR="0025138F" w:rsidRPr="00E229A0" w:rsidRDefault="0025138F" w:rsidP="0025138F">
                            <w:pPr>
                              <w:pStyle w:val="Paragraphedeliste"/>
                              <w:spacing w:after="0" w:line="240" w:lineRule="auto"/>
                              <w:ind w:left="786"/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* </w:t>
                            </w:r>
                            <w:r w:rsidRPr="00E229A0"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FICHE * DOCUMENTAIRE * FICHE * DOCUMENTAIRE</w:t>
                            </w:r>
                          </w:p>
                          <w:p w:rsidR="0025138F" w:rsidRPr="00DD00DA" w:rsidRDefault="0025138F" w:rsidP="0025138F">
                            <w:pPr>
                              <w:pStyle w:val="Paragraphedeliste"/>
                              <w:spacing w:after="0" w:line="240" w:lineRule="auto"/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A80CD5">
              <w:rPr>
                <w:b/>
              </w:rPr>
              <w:t>CONTENUS</w:t>
            </w:r>
          </w:p>
        </w:tc>
      </w:tr>
      <w:tr w:rsidR="0025138F" w:rsidTr="00C66BCC">
        <w:tc>
          <w:tcPr>
            <w:tcW w:w="3114" w:type="dxa"/>
          </w:tcPr>
          <w:p w:rsidR="0025138F" w:rsidRPr="00C26367" w:rsidRDefault="0025138F" w:rsidP="00A00FA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Introduction : </w:t>
            </w:r>
          </w:p>
        </w:tc>
        <w:tc>
          <w:tcPr>
            <w:tcW w:w="10880" w:type="dxa"/>
            <w:gridSpan w:val="4"/>
          </w:tcPr>
          <w:p w:rsidR="0025138F" w:rsidRPr="00CF61BC" w:rsidRDefault="00702B7B" w:rsidP="00702B7B">
            <w:pPr>
              <w:rPr>
                <w:lang w:val="fr-SN"/>
              </w:rPr>
            </w:pPr>
            <w:r>
              <w:rPr>
                <w:lang w:val="fr-SN"/>
              </w:rPr>
              <w:t>Cette fiche sert d’appoint au professeur qui dispense un cours sur les sols en classe de seconde. Celui-ci y trouvera quelques ressources pour améliorer le contenu et la méthodologie d’approche et d’insertion des questions environnementales.</w:t>
            </w:r>
          </w:p>
        </w:tc>
      </w:tr>
      <w:tr w:rsidR="0025138F" w:rsidTr="00C66BCC">
        <w:tc>
          <w:tcPr>
            <w:tcW w:w="3114" w:type="dxa"/>
          </w:tcPr>
          <w:p w:rsidR="0025138F" w:rsidRPr="00C26367" w:rsidRDefault="0025138F" w:rsidP="00A00FA3">
            <w:pPr>
              <w:rPr>
                <w:b/>
                <w:bCs/>
              </w:rPr>
            </w:pPr>
            <w:r w:rsidRPr="00C26367">
              <w:rPr>
                <w:b/>
                <w:bCs/>
              </w:rPr>
              <w:t>Compétences</w:t>
            </w:r>
            <w:r>
              <w:rPr>
                <w:b/>
                <w:bCs/>
              </w:rPr>
              <w:t xml:space="preserve"> ciblées</w:t>
            </w:r>
            <w:r w:rsidRPr="00C26367">
              <w:t> :</w:t>
            </w:r>
          </w:p>
        </w:tc>
        <w:tc>
          <w:tcPr>
            <w:tcW w:w="10880" w:type="dxa"/>
            <w:gridSpan w:val="4"/>
          </w:tcPr>
          <w:p w:rsidR="00A3602B" w:rsidRDefault="00A3602B" w:rsidP="00A3602B">
            <w:pPr>
              <w:pStyle w:val="Paragraphedeliste"/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BD5720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 xml:space="preserve">Savoir s’informer : Extraire des informations relatives aux interrelations entre les composantes de l’environnement à partir de vidéo, fichiers embarqués et textes. </w:t>
            </w:r>
          </w:p>
          <w:p w:rsidR="00A3602B" w:rsidRDefault="00A3602B" w:rsidP="00A3602B">
            <w:pPr>
              <w:pStyle w:val="Paragraphedeliste"/>
              <w:ind w:left="1003"/>
              <w:jc w:val="both"/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</w:p>
          <w:p w:rsidR="0025138F" w:rsidRPr="00A3602B" w:rsidRDefault="00A3602B" w:rsidP="00A3602B">
            <w:pPr>
              <w:pStyle w:val="Paragraphedeliste"/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Savoir raisonner : ¨Proposer des hypothèses et des solutions sur les conséquences des actions de l’homme  et des espèces envahissantes sur la biodiversité.</w:t>
            </w:r>
          </w:p>
        </w:tc>
      </w:tr>
      <w:tr w:rsidR="0025138F" w:rsidTr="00C66BCC">
        <w:tc>
          <w:tcPr>
            <w:tcW w:w="3114" w:type="dxa"/>
          </w:tcPr>
          <w:p w:rsidR="0025138F" w:rsidRPr="00C26367" w:rsidRDefault="0025138F" w:rsidP="00A00FA3">
            <w:pPr>
              <w:rPr>
                <w:b/>
                <w:bCs/>
              </w:rPr>
            </w:pPr>
            <w:r w:rsidRPr="00C26367">
              <w:rPr>
                <w:b/>
                <w:bCs/>
              </w:rPr>
              <w:t>Objectifs de la fiche :</w:t>
            </w:r>
          </w:p>
        </w:tc>
        <w:tc>
          <w:tcPr>
            <w:tcW w:w="10880" w:type="dxa"/>
            <w:gridSpan w:val="4"/>
          </w:tcPr>
          <w:p w:rsidR="00A3602B" w:rsidRPr="00F57393" w:rsidRDefault="00A3602B" w:rsidP="00A3602B">
            <w:pPr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F57393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 xml:space="preserve">      1. Mettre à la disposition de l’enseignant des ressources pédagogiques à caractère environnemental.</w:t>
            </w:r>
          </w:p>
          <w:p w:rsidR="0025138F" w:rsidRPr="006B25A6" w:rsidRDefault="00A3602B" w:rsidP="00A00FA3">
            <w:pPr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F57393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 xml:space="preserve">      2. Proposer des exercices d’évaluations.</w:t>
            </w:r>
          </w:p>
        </w:tc>
      </w:tr>
      <w:tr w:rsidR="0025138F" w:rsidTr="00C66BCC">
        <w:tc>
          <w:tcPr>
            <w:tcW w:w="3114" w:type="dxa"/>
          </w:tcPr>
          <w:p w:rsidR="0025138F" w:rsidRDefault="0025138F" w:rsidP="00A00FA3">
            <w:r w:rsidRPr="001A7941">
              <w:rPr>
                <w:b/>
                <w:bCs/>
              </w:rPr>
              <w:t>Situation problème</w:t>
            </w:r>
          </w:p>
        </w:tc>
        <w:tc>
          <w:tcPr>
            <w:tcW w:w="10880" w:type="dxa"/>
            <w:gridSpan w:val="4"/>
          </w:tcPr>
          <w:p w:rsidR="00A3602B" w:rsidRPr="00C77B9A" w:rsidRDefault="00A3602B" w:rsidP="00A3602B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77B9A">
              <w:rPr>
                <w:rFonts w:ascii="Times New Roman" w:hAnsi="Times New Roman" w:cs="Times New Roman"/>
                <w:u w:val="single"/>
              </w:rPr>
              <w:t>Situation problème 1</w:t>
            </w:r>
            <w:r w:rsidRPr="00C77B9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 :</w:t>
            </w:r>
          </w:p>
          <w:p w:rsidR="00A3602B" w:rsidRDefault="00A3602B" w:rsidP="00A3602B">
            <w:pPr>
              <w:jc w:val="both"/>
              <w:rPr>
                <w:rFonts w:ascii="Times New Roman" w:hAnsi="Times New Roman" w:cs="Times New Roman"/>
              </w:rPr>
            </w:pPr>
            <w:r w:rsidRPr="00B715FE">
              <w:rPr>
                <w:rFonts w:ascii="Times New Roman" w:hAnsi="Times New Roman" w:cs="Times New Roman"/>
              </w:rPr>
              <w:t>Pour cueillir les huîtres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715FE">
              <w:rPr>
                <w:rFonts w:ascii="Times New Roman" w:hAnsi="Times New Roman" w:cs="Times New Roman"/>
              </w:rPr>
              <w:t>fixé</w:t>
            </w:r>
            <w:r>
              <w:rPr>
                <w:rFonts w:ascii="Times New Roman" w:hAnsi="Times New Roman" w:cs="Times New Roman"/>
              </w:rPr>
              <w:t>e</w:t>
            </w:r>
            <w:r w:rsidRPr="00B715FE">
              <w:rPr>
                <w:rFonts w:ascii="Times New Roman" w:hAnsi="Times New Roman" w:cs="Times New Roman"/>
              </w:rPr>
              <w:t xml:space="preserve">s sur les racines de palétuviers (arbres de la mangrove), les femmes des villages environnants </w:t>
            </w:r>
            <w:r>
              <w:rPr>
                <w:rFonts w:ascii="Times New Roman" w:hAnsi="Times New Roman" w:cs="Times New Roman"/>
              </w:rPr>
              <w:t xml:space="preserve">avaient l’habitude de </w:t>
            </w:r>
            <w:r w:rsidRPr="00B715FE">
              <w:rPr>
                <w:rFonts w:ascii="Times New Roman" w:hAnsi="Times New Roman" w:cs="Times New Roman"/>
              </w:rPr>
              <w:t>coupe</w:t>
            </w:r>
            <w:r>
              <w:rPr>
                <w:rFonts w:ascii="Times New Roman" w:hAnsi="Times New Roman" w:cs="Times New Roman"/>
              </w:rPr>
              <w:t>r</w:t>
            </w:r>
            <w:r w:rsidRPr="00B715FE">
              <w:rPr>
                <w:rFonts w:ascii="Times New Roman" w:hAnsi="Times New Roman" w:cs="Times New Roman"/>
              </w:rPr>
              <w:t xml:space="preserve"> les racines de ces arbres. </w:t>
            </w:r>
            <w:r>
              <w:rPr>
                <w:rFonts w:ascii="Times New Roman" w:hAnsi="Times New Roman" w:cs="Times New Roman"/>
              </w:rPr>
              <w:t>Les femmes constatent que la ressource diminue. Le professeur demande aux élèves de faire des recherches en vue d’une sensibilisation pour un changement de comportement de ces femmes.</w:t>
            </w:r>
          </w:p>
          <w:p w:rsidR="00A3602B" w:rsidRPr="00C77B9A" w:rsidRDefault="00A3602B" w:rsidP="00A360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Situation problème 2</w:t>
            </w:r>
            <w:r w:rsidRPr="00C77B9A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  <w:p w:rsidR="00A3602B" w:rsidRDefault="00A3602B" w:rsidP="00A3602B">
            <w:pPr>
              <w:jc w:val="both"/>
              <w:rPr>
                <w:rFonts w:ascii="Times New Roman" w:hAnsi="Times New Roman" w:cs="Times New Roman"/>
              </w:rPr>
            </w:pPr>
            <w:r w:rsidRPr="002A6066">
              <w:rPr>
                <w:rFonts w:ascii="Times New Roman" w:hAnsi="Times New Roman" w:cs="Times New Roman"/>
              </w:rPr>
              <w:t xml:space="preserve">En conférence publique, le </w:t>
            </w:r>
            <w:r>
              <w:rPr>
                <w:rFonts w:ascii="Times New Roman" w:hAnsi="Times New Roman" w:cs="Times New Roman"/>
              </w:rPr>
              <w:t>m</w:t>
            </w:r>
            <w:r w:rsidRPr="002A6066">
              <w:rPr>
                <w:rFonts w:ascii="Times New Roman" w:hAnsi="Times New Roman" w:cs="Times New Roman"/>
              </w:rPr>
              <w:t>édecin d’une région inondable soutenait que la recrudescence du paludisme était surtout liée à la présence de flaques d’eau stagnantes dans la plupart des rues de la ville</w:t>
            </w:r>
            <w:r>
              <w:rPr>
                <w:rFonts w:ascii="Times New Roman" w:hAnsi="Times New Roman" w:cs="Times New Roman"/>
              </w:rPr>
              <w:t xml:space="preserve">, reliant ainsi le problème d’humidité et la prolifération des moustiques anophèles.  </w:t>
            </w:r>
          </w:p>
          <w:p w:rsidR="0025138F" w:rsidRPr="00A3602B" w:rsidRDefault="00A3602B" w:rsidP="006B25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Les élèves cherchent à comprendre la relation entre les flaques d’eau et la recrudescence du paludisme.</w:t>
            </w:r>
          </w:p>
        </w:tc>
      </w:tr>
      <w:tr w:rsidR="0043546E" w:rsidTr="00C66BCC">
        <w:tc>
          <w:tcPr>
            <w:tcW w:w="3114" w:type="dxa"/>
            <w:vMerge w:val="restart"/>
          </w:tcPr>
          <w:p w:rsidR="0043546E" w:rsidRDefault="0043546E" w:rsidP="00A00FA3">
            <w:r w:rsidRPr="001A7941">
              <w:rPr>
                <w:b/>
                <w:bCs/>
              </w:rPr>
              <w:t>Ressources pédagogiques</w:t>
            </w:r>
          </w:p>
        </w:tc>
        <w:tc>
          <w:tcPr>
            <w:tcW w:w="10880" w:type="dxa"/>
            <w:gridSpan w:val="4"/>
          </w:tcPr>
          <w:p w:rsidR="0043546E" w:rsidRPr="0025138F" w:rsidRDefault="0043546E" w:rsidP="0025138F">
            <w:pPr>
              <w:rPr>
                <w:rFonts w:cstheme="minorHAnsi"/>
                <w:lang w:val="fr-SN"/>
              </w:rPr>
            </w:pPr>
            <w:r w:rsidRPr="00852157">
              <w:rPr>
                <w:rFonts w:cstheme="minorHAnsi"/>
                <w:b/>
                <w:lang w:val="fr-SN"/>
              </w:rPr>
              <w:t>Usages des ressources</w:t>
            </w:r>
            <w:r w:rsidRPr="00852157">
              <w:rPr>
                <w:rFonts w:cstheme="minorHAnsi"/>
                <w:lang w:val="fr-SN"/>
              </w:rPr>
              <w:t> : comme amorce d’activité, comme illustration en cours d’activité ou comme élément d’évaluation</w:t>
            </w:r>
            <w:r>
              <w:rPr>
                <w:rFonts w:cstheme="minorHAnsi"/>
                <w:lang w:val="fr-SN"/>
              </w:rPr>
              <w:t>.</w:t>
            </w:r>
          </w:p>
        </w:tc>
      </w:tr>
      <w:tr w:rsidR="0043546E" w:rsidTr="0043546E">
        <w:trPr>
          <w:trHeight w:val="33"/>
        </w:trPr>
        <w:tc>
          <w:tcPr>
            <w:tcW w:w="3114" w:type="dxa"/>
            <w:vMerge/>
          </w:tcPr>
          <w:p w:rsidR="0043546E" w:rsidRPr="001A7941" w:rsidRDefault="0043546E" w:rsidP="00A00FA3">
            <w:pPr>
              <w:rPr>
                <w:b/>
                <w:bCs/>
              </w:rPr>
            </w:pPr>
          </w:p>
        </w:tc>
        <w:tc>
          <w:tcPr>
            <w:tcW w:w="6804" w:type="dxa"/>
            <w:gridSpan w:val="2"/>
          </w:tcPr>
          <w:p w:rsidR="0043546E" w:rsidRPr="00A3602B" w:rsidRDefault="00A3602B" w:rsidP="00A3602B">
            <w:pPr>
              <w:rPr>
                <w:rFonts w:ascii="Times New Roman" w:hAnsi="Times New Roman" w:cs="Times New Roman"/>
                <w:b/>
              </w:rPr>
            </w:pPr>
            <w:bookmarkStart w:id="0" w:name="_Hlk25506094"/>
            <w:r w:rsidRPr="009536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RP1- </w:t>
            </w:r>
            <w:r w:rsidRPr="00953682">
              <w:rPr>
                <w:rFonts w:ascii="Times New Roman" w:hAnsi="Times New Roman" w:cs="Times New Roman"/>
                <w:bCs/>
              </w:rPr>
              <w:t>Textes et Fichiers embarqués montrant les relations entre les êtres vivants entre eux et avec les éléments non vivants</w:t>
            </w:r>
            <w:bookmarkEnd w:id="0"/>
          </w:p>
        </w:tc>
        <w:bookmarkStart w:id="1" w:name="_MON_1643546677"/>
        <w:bookmarkEnd w:id="1"/>
        <w:tc>
          <w:tcPr>
            <w:tcW w:w="4076" w:type="dxa"/>
            <w:gridSpan w:val="2"/>
          </w:tcPr>
          <w:p w:rsidR="0043546E" w:rsidRPr="0025138F" w:rsidRDefault="00A3602B" w:rsidP="00FC0481">
            <w:pPr>
              <w:jc w:val="center"/>
            </w:pPr>
            <w:r>
              <w:object w:dxaOrig="1536" w:dyaOrig="992">
                <v:shape id="_x0000_i1026" type="#_x0000_t75" style="width:76.2pt;height:49.8pt" o:ole="">
                  <v:imagedata r:id="rId5" o:title=""/>
                </v:shape>
                <o:OLEObject Type="Embed" ProgID="Word.Document.12" ShapeID="_x0000_i1026" DrawAspect="Icon" ObjectID="_1652696174" r:id="rId6">
                  <o:FieldCodes>\s</o:FieldCodes>
                </o:OLEObject>
              </w:object>
            </w:r>
          </w:p>
        </w:tc>
      </w:tr>
      <w:tr w:rsidR="0043546E" w:rsidTr="0043546E">
        <w:trPr>
          <w:trHeight w:val="32"/>
        </w:trPr>
        <w:tc>
          <w:tcPr>
            <w:tcW w:w="3114" w:type="dxa"/>
            <w:vMerge/>
          </w:tcPr>
          <w:p w:rsidR="0043546E" w:rsidRPr="001A7941" w:rsidRDefault="0043546E" w:rsidP="00A00FA3">
            <w:pPr>
              <w:rPr>
                <w:b/>
                <w:bCs/>
              </w:rPr>
            </w:pPr>
          </w:p>
        </w:tc>
        <w:tc>
          <w:tcPr>
            <w:tcW w:w="6804" w:type="dxa"/>
            <w:gridSpan w:val="2"/>
          </w:tcPr>
          <w:p w:rsidR="0043546E" w:rsidRPr="00A3602B" w:rsidRDefault="00A3602B" w:rsidP="00A3602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F66478">
              <w:rPr>
                <w:rFonts w:ascii="Times New Roman" w:hAnsi="Times New Roman" w:cs="Times New Roman"/>
                <w:sz w:val="24"/>
                <w:szCs w:val="24"/>
              </w:rPr>
              <w:t xml:space="preserve">RP 2- </w:t>
            </w:r>
            <w:r w:rsidRPr="00F66478">
              <w:rPr>
                <w:rFonts w:ascii="Times New Roman" w:hAnsi="Times New Roman" w:cs="Times New Roman"/>
                <w:bCs/>
              </w:rPr>
              <w:t>Photos, Textes et fichiers embarqués sur les impacts des actions de l’homme et des espèces envahissantes sur la biodiversité des milieux.</w:t>
            </w:r>
          </w:p>
        </w:tc>
        <w:bookmarkStart w:id="2" w:name="_MON_1643616073"/>
        <w:bookmarkEnd w:id="2"/>
        <w:tc>
          <w:tcPr>
            <w:tcW w:w="4076" w:type="dxa"/>
            <w:gridSpan w:val="2"/>
          </w:tcPr>
          <w:p w:rsidR="0043546E" w:rsidRPr="0025138F" w:rsidRDefault="00A3602B" w:rsidP="00FC0481">
            <w:pPr>
              <w:jc w:val="center"/>
            </w:pPr>
            <w:r>
              <w:object w:dxaOrig="1536" w:dyaOrig="992">
                <v:shape id="_x0000_i1027" type="#_x0000_t75" style="width:76.2pt;height:49.8pt" o:ole="">
                  <v:imagedata r:id="rId7" o:title=""/>
                </v:shape>
                <o:OLEObject Type="Embed" ProgID="Word.Document.12" ShapeID="_x0000_i1027" DrawAspect="Icon" ObjectID="_1652696175" r:id="rId8">
                  <o:FieldCodes>\s</o:FieldCodes>
                </o:OLEObject>
              </w:object>
            </w:r>
          </w:p>
        </w:tc>
      </w:tr>
      <w:tr w:rsidR="0043546E" w:rsidTr="0043546E">
        <w:trPr>
          <w:trHeight w:val="32"/>
        </w:trPr>
        <w:tc>
          <w:tcPr>
            <w:tcW w:w="3114" w:type="dxa"/>
            <w:vMerge/>
          </w:tcPr>
          <w:p w:rsidR="0043546E" w:rsidRPr="001A7941" w:rsidRDefault="0043546E" w:rsidP="00A00FA3">
            <w:pPr>
              <w:rPr>
                <w:b/>
                <w:bCs/>
              </w:rPr>
            </w:pPr>
          </w:p>
        </w:tc>
        <w:tc>
          <w:tcPr>
            <w:tcW w:w="6804" w:type="dxa"/>
            <w:gridSpan w:val="2"/>
          </w:tcPr>
          <w:p w:rsidR="0043546E" w:rsidRPr="00A3602B" w:rsidRDefault="00A3602B" w:rsidP="00A3602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F66478">
              <w:rPr>
                <w:rFonts w:ascii="Times New Roman" w:hAnsi="Times New Roman" w:cs="Times New Roman"/>
                <w:sz w:val="24"/>
                <w:szCs w:val="24"/>
              </w:rPr>
              <w:t xml:space="preserve">RP 3- </w:t>
            </w:r>
            <w:r w:rsidRPr="00F66478">
              <w:rPr>
                <w:rFonts w:ascii="Times New Roman" w:hAnsi="Times New Roman" w:cs="Times New Roman"/>
                <w:bCs/>
              </w:rPr>
              <w:t xml:space="preserve">Vidéo sur les rapports de l’homme avec l’environnement. (Exemple de vidéo : « l’Humanité a-t-elle épuisée toutes les ressources de la terre ? »  </w:t>
            </w:r>
            <w:r w:rsidRPr="00F66478">
              <w:rPr>
                <w:rFonts w:ascii="Times New Roman" w:hAnsi="Times New Roman" w:cs="Times New Roman"/>
                <w:bCs/>
                <w:color w:val="0070C0"/>
              </w:rPr>
              <w:t xml:space="preserve">Source, </w:t>
            </w:r>
            <w:proofErr w:type="spellStart"/>
            <w:r w:rsidRPr="00F66478">
              <w:rPr>
                <w:rFonts w:ascii="Times New Roman" w:hAnsi="Times New Roman" w:cs="Times New Roman"/>
                <w:bCs/>
                <w:color w:val="0070C0"/>
              </w:rPr>
              <w:t>Youtube</w:t>
            </w:r>
            <w:proofErr w:type="spellEnd"/>
            <w:r w:rsidRPr="00F66478">
              <w:rPr>
                <w:rFonts w:ascii="Times New Roman" w:hAnsi="Times New Roman" w:cs="Times New Roman"/>
                <w:bCs/>
                <w:color w:val="0070C0"/>
              </w:rPr>
              <w:t xml:space="preserve">. Com </w:t>
            </w:r>
            <w:r w:rsidRPr="00F66478">
              <w:rPr>
                <w:rFonts w:ascii="Times New Roman" w:hAnsi="Times New Roman" w:cs="Times New Roman"/>
                <w:bCs/>
              </w:rPr>
              <w:t>)</w:t>
            </w:r>
            <w:r w:rsidRPr="00F6647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     </w:t>
            </w:r>
          </w:p>
        </w:tc>
        <w:tc>
          <w:tcPr>
            <w:tcW w:w="4076" w:type="dxa"/>
            <w:gridSpan w:val="2"/>
          </w:tcPr>
          <w:p w:rsidR="0043546E" w:rsidRPr="0025138F" w:rsidRDefault="00A3602B" w:rsidP="00A3602B">
            <w:pPr>
              <w:jc w:val="center"/>
            </w:pPr>
            <w:r w:rsidRPr="00F66478"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r w:rsidRPr="00F66478"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  <w:t>à fournir</w:t>
            </w:r>
            <w:r w:rsidRPr="00F66478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  <w:r w:rsidR="00E231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C66BCC" w:rsidTr="006D0A1F">
        <w:trPr>
          <w:trHeight w:val="45"/>
        </w:trPr>
        <w:tc>
          <w:tcPr>
            <w:tcW w:w="3114" w:type="dxa"/>
          </w:tcPr>
          <w:p w:rsidR="00C66BCC" w:rsidRDefault="00C66BCC" w:rsidP="0043546E">
            <w:r w:rsidRPr="001A7941">
              <w:rPr>
                <w:b/>
                <w:bCs/>
              </w:rPr>
              <w:t>Glossaire illustré </w:t>
            </w:r>
          </w:p>
        </w:tc>
        <w:bookmarkStart w:id="3" w:name="_MON_1643543640"/>
        <w:bookmarkEnd w:id="3"/>
        <w:tc>
          <w:tcPr>
            <w:tcW w:w="10880" w:type="dxa"/>
            <w:gridSpan w:val="4"/>
          </w:tcPr>
          <w:p w:rsidR="00C66BCC" w:rsidRPr="00241CA2" w:rsidRDefault="00A3602B" w:rsidP="00C66BCC">
            <w:pPr>
              <w:jc w:val="center"/>
              <w:rPr>
                <w:rFonts w:cstheme="minorHAnsi"/>
                <w:lang w:val="fr-SN"/>
              </w:rPr>
            </w:pPr>
            <w:r>
              <w:object w:dxaOrig="1536" w:dyaOrig="992">
                <v:shape id="_x0000_i1028" type="#_x0000_t75" style="width:76.2pt;height:49.8pt" o:ole="">
                  <v:imagedata r:id="rId9" o:title=""/>
                </v:shape>
                <o:OLEObject Type="Embed" ProgID="Word.Document.12" ShapeID="_x0000_i1028" DrawAspect="Icon" ObjectID="_1652696176" r:id="rId10">
                  <o:FieldCodes>\s</o:FieldCodes>
                </o:OLEObject>
              </w:object>
            </w:r>
          </w:p>
        </w:tc>
      </w:tr>
      <w:tr w:rsidR="00C66BCC" w:rsidTr="00C66BCC">
        <w:tc>
          <w:tcPr>
            <w:tcW w:w="3114" w:type="dxa"/>
          </w:tcPr>
          <w:p w:rsidR="00C66BCC" w:rsidRDefault="00C66BCC" w:rsidP="00C66BCC">
            <w:r w:rsidRPr="001A7941">
              <w:rPr>
                <w:b/>
                <w:bCs/>
              </w:rPr>
              <w:t>Evaluation</w:t>
            </w:r>
          </w:p>
        </w:tc>
        <w:bookmarkStart w:id="4" w:name="_MON_1643543773"/>
        <w:bookmarkEnd w:id="4"/>
        <w:tc>
          <w:tcPr>
            <w:tcW w:w="10880" w:type="dxa"/>
            <w:gridSpan w:val="4"/>
          </w:tcPr>
          <w:p w:rsidR="00C66BCC" w:rsidRDefault="00A3602B" w:rsidP="00C66BCC">
            <w:pPr>
              <w:jc w:val="center"/>
            </w:pPr>
            <w:r>
              <w:object w:dxaOrig="1536" w:dyaOrig="992">
                <v:shape id="_x0000_i1029" type="#_x0000_t75" style="width:76.2pt;height:49.8pt" o:ole="">
                  <v:imagedata r:id="rId11" o:title=""/>
                </v:shape>
                <o:OLEObject Type="Embed" ProgID="Word.Document.12" ShapeID="_x0000_i1029" DrawAspect="Icon" ObjectID="_1652696177" r:id="rId12">
                  <o:FieldCodes>\s</o:FieldCodes>
                </o:OLEObject>
              </w:object>
            </w:r>
          </w:p>
        </w:tc>
      </w:tr>
    </w:tbl>
    <w:p w:rsidR="0025138F" w:rsidRDefault="0025138F" w:rsidP="0025138F"/>
    <w:sectPr w:rsidR="0025138F" w:rsidSect="00626DDD">
      <w:pgSz w:w="16838" w:h="11906" w:orient="landscape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4pt;height:11.4pt" o:bullet="t">
        <v:imagedata r:id="rId1" o:title="mso6CDE"/>
      </v:shape>
    </w:pict>
  </w:numPicBullet>
  <w:abstractNum w:abstractNumId="0" w15:restartNumberingAfterBreak="0">
    <w:nsid w:val="02797A8E"/>
    <w:multiLevelType w:val="hybridMultilevel"/>
    <w:tmpl w:val="D626F9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53914"/>
    <w:multiLevelType w:val="hybridMultilevel"/>
    <w:tmpl w:val="086C9C7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C06D7"/>
    <w:multiLevelType w:val="hybridMultilevel"/>
    <w:tmpl w:val="115A1D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07A5C"/>
    <w:multiLevelType w:val="hybridMultilevel"/>
    <w:tmpl w:val="019C3D3E"/>
    <w:lvl w:ilvl="0" w:tplc="64489F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827B16"/>
    <w:multiLevelType w:val="hybridMultilevel"/>
    <w:tmpl w:val="70D4D76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7239A9"/>
    <w:multiLevelType w:val="hybridMultilevel"/>
    <w:tmpl w:val="95404A7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5A00D2"/>
    <w:multiLevelType w:val="hybridMultilevel"/>
    <w:tmpl w:val="499421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B96A40"/>
    <w:multiLevelType w:val="hybridMultilevel"/>
    <w:tmpl w:val="384E8F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B84F3E"/>
    <w:multiLevelType w:val="hybridMultilevel"/>
    <w:tmpl w:val="8CB46F44"/>
    <w:lvl w:ilvl="0" w:tplc="040C000B">
      <w:start w:val="1"/>
      <w:numFmt w:val="bullet"/>
      <w:lvlText w:val=""/>
      <w:lvlJc w:val="left"/>
      <w:pPr>
        <w:ind w:left="100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 w15:restartNumberingAfterBreak="0">
    <w:nsid w:val="7B2E57D0"/>
    <w:multiLevelType w:val="hybridMultilevel"/>
    <w:tmpl w:val="01EAE9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3"/>
  </w:num>
  <w:num w:numId="5">
    <w:abstractNumId w:val="1"/>
  </w:num>
  <w:num w:numId="6">
    <w:abstractNumId w:val="0"/>
  </w:num>
  <w:num w:numId="7">
    <w:abstractNumId w:val="2"/>
  </w:num>
  <w:num w:numId="8">
    <w:abstractNumId w:val="5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38F"/>
    <w:rsid w:val="001A13D0"/>
    <w:rsid w:val="001D43F1"/>
    <w:rsid w:val="0025138F"/>
    <w:rsid w:val="0025735C"/>
    <w:rsid w:val="00274A98"/>
    <w:rsid w:val="0043546E"/>
    <w:rsid w:val="004824CC"/>
    <w:rsid w:val="004A4CA3"/>
    <w:rsid w:val="00512E8F"/>
    <w:rsid w:val="00522E3B"/>
    <w:rsid w:val="005F179F"/>
    <w:rsid w:val="006B25A6"/>
    <w:rsid w:val="00702B7B"/>
    <w:rsid w:val="0079377E"/>
    <w:rsid w:val="00921B42"/>
    <w:rsid w:val="00990631"/>
    <w:rsid w:val="009A1BE4"/>
    <w:rsid w:val="009D136E"/>
    <w:rsid w:val="00A3602B"/>
    <w:rsid w:val="00A36AEC"/>
    <w:rsid w:val="00A4088B"/>
    <w:rsid w:val="00A848CA"/>
    <w:rsid w:val="00AF2DF8"/>
    <w:rsid w:val="00AF6A9A"/>
    <w:rsid w:val="00B02820"/>
    <w:rsid w:val="00C66BCC"/>
    <w:rsid w:val="00CF61BC"/>
    <w:rsid w:val="00D021C0"/>
    <w:rsid w:val="00E2318E"/>
    <w:rsid w:val="00E35EE0"/>
    <w:rsid w:val="00FC0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CEB3A4-56EC-4078-ACE4-20BD2820D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38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51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5138F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513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package" Target="embeddings/Microsoft_Word_Document3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0" Type="http://schemas.openxmlformats.org/officeDocument/2006/relationships/package" Target="embeddings/Microsoft_Word_Document2.docx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393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baye sadiara fall</dc:creator>
  <cp:keywords/>
  <dc:description/>
  <cp:lastModifiedBy>Faye</cp:lastModifiedBy>
  <cp:revision>1</cp:revision>
  <dcterms:created xsi:type="dcterms:W3CDTF">2020-06-03T13:26:00Z</dcterms:created>
  <dcterms:modified xsi:type="dcterms:W3CDTF">2020-06-03T13:26:00Z</dcterms:modified>
</cp:coreProperties>
</file>